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6C7" w:rsidRDefault="00715FD2" w:rsidP="000519F0">
      <w:pPr>
        <w:bidi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300.6pt;margin-top:19.9pt;width:194.4pt;height:100.1pt;z-index:251692032;mso-position-horizontal-relative:page" stroked="f">
            <v:textbox style="mso-next-textbox:#_x0000_s1064">
              <w:txbxContent>
                <w:p w:rsidR="00436972" w:rsidRPr="00C07AA3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b/>
                      <w:bCs/>
                      <w:noProof/>
                      <w:color w:val="FF0000"/>
                      <w:sz w:val="14"/>
                      <w:szCs w:val="14"/>
                      <w:rtl/>
                    </w:rPr>
                    <w:drawing>
                      <wp:inline distT="0" distB="0" distL="0" distR="0">
                        <wp:extent cx="257175" cy="504825"/>
                        <wp:effectExtent l="19050" t="0" r="9525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36972" w:rsidRPr="00C07AA3" w:rsidRDefault="00436972" w:rsidP="00436972">
                  <w:pPr>
                    <w:pStyle w:val="Heading2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>دانشگاه علوم پزشكي وخدمات بهداشتي درماني ايران</w:t>
                  </w:r>
                </w:p>
                <w:p w:rsidR="00436972" w:rsidRPr="00C07AA3" w:rsidRDefault="00436972" w:rsidP="00436972">
                  <w:pPr>
                    <w:pStyle w:val="Heading1"/>
                    <w:jc w:val="center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 xml:space="preserve">معاونت درمان </w:t>
                  </w:r>
                </w:p>
                <w:p w:rsidR="00436972" w:rsidRPr="00C07AA3" w:rsidRDefault="00436972" w:rsidP="00436972">
                  <w:pPr>
                    <w:pStyle w:val="Heading2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 xml:space="preserve">اداره </w:t>
                  </w:r>
                  <w:r w:rsidRPr="00C07AA3">
                    <w:rPr>
                      <w:rFonts w:cs="B Titr"/>
                      <w:b w:val="0"/>
                      <w:bCs w:val="0"/>
                      <w:sz w:val="14"/>
                      <w:szCs w:val="14"/>
                      <w:rtl/>
                    </w:rPr>
                    <w:t>پرستاري</w:t>
                  </w: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78669D" w:rsidRDefault="0078669D" w:rsidP="0078669D">
      <w:pPr>
        <w:bidi/>
        <w:rPr>
          <w:rtl/>
        </w:rPr>
      </w:pPr>
    </w:p>
    <w:p w:rsidR="00642268" w:rsidRDefault="00642268" w:rsidP="00642268">
      <w:pPr>
        <w:bidi/>
        <w:rPr>
          <w:rtl/>
        </w:rPr>
      </w:pPr>
    </w:p>
    <w:p w:rsidR="0078669D" w:rsidRDefault="000519F0" w:rsidP="000519F0">
      <w:pPr>
        <w:bidi/>
        <w:rPr>
          <w:rFonts w:cs="B Titr"/>
        </w:rPr>
      </w:pPr>
      <w:r>
        <w:rPr>
          <w:rFonts w:cs="B Titr" w:hint="cs"/>
          <w:rtl/>
        </w:rPr>
        <w:t xml:space="preserve">       </w:t>
      </w:r>
    </w:p>
    <w:p w:rsidR="009120F4" w:rsidRDefault="00715FD2" w:rsidP="00825BFB">
      <w:pPr>
        <w:bidi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shape id="_x0000_s1066" type="#_x0000_t202" style="position:absolute;left:0;text-align:left;margin-left:208.3pt;margin-top:25.85pt;width:273.75pt;height:31.8pt;z-index:251693056">
            <v:shadow opacity=".5" offset="6pt,6pt"/>
            <o:extrusion v:ext="view" on="t"/>
            <v:textbox style="mso-next-textbox:#_x0000_s1066">
              <w:txbxContent>
                <w:p w:rsidR="00C07AA3" w:rsidRPr="00C07AA3" w:rsidRDefault="00C07AA3" w:rsidP="00782ACF">
                  <w:pPr>
                    <w:jc w:val="center"/>
                    <w:rPr>
                      <w:rFonts w:cs="B Titr"/>
                      <w:sz w:val="24"/>
                      <w:szCs w:val="24"/>
                      <w:rtl/>
                      <w:lang w:bidi="fa-IR"/>
                    </w:rPr>
                  </w:pPr>
                  <w:r w:rsidRPr="00C07AA3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چک لیست</w:t>
                  </w:r>
                  <w:r w:rsidR="005D131A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کنترل عفونت در</w:t>
                  </w:r>
                  <w:r w:rsidR="00782ACF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آندوسكوپي</w:t>
                  </w:r>
                </w:p>
                <w:p w:rsidR="005D131A" w:rsidRDefault="005D131A"/>
              </w:txbxContent>
            </v:textbox>
          </v:shape>
        </w:pict>
      </w:r>
      <w:r w:rsidR="009120F4">
        <w:rPr>
          <w:rFonts w:cs="B Titr" w:hint="cs"/>
          <w:rtl/>
          <w:lang w:bidi="fa-IR"/>
        </w:rPr>
        <w:t xml:space="preserve">                </w:t>
      </w:r>
    </w:p>
    <w:p w:rsidR="00C07AA3" w:rsidRDefault="00C07AA3" w:rsidP="00C07AA3">
      <w:pPr>
        <w:bidi/>
        <w:rPr>
          <w:rFonts w:cs="B Titr"/>
          <w:rtl/>
          <w:lang w:bidi="fa-IR"/>
        </w:rPr>
      </w:pPr>
    </w:p>
    <w:p w:rsidR="00BA4ABF" w:rsidRDefault="00BA4ABF" w:rsidP="00BA4ABF">
      <w:pPr>
        <w:bidi/>
        <w:rPr>
          <w:rFonts w:cs="B Titr"/>
          <w:rtl/>
          <w:lang w:bidi="fa-IR"/>
        </w:rPr>
      </w:pPr>
    </w:p>
    <w:p w:rsidR="00C07AA3" w:rsidRDefault="00C07AA3" w:rsidP="00CA7AF6">
      <w:pPr>
        <w:bidi/>
        <w:spacing w:after="0" w:line="240" w:lineRule="auto"/>
        <w:rPr>
          <w:rFonts w:cs="B Titr"/>
          <w:rtl/>
        </w:rPr>
      </w:pPr>
      <w:r>
        <w:rPr>
          <w:rFonts w:cs="B Titr" w:hint="cs"/>
          <w:rtl/>
        </w:rPr>
        <w:t xml:space="preserve">                          </w:t>
      </w:r>
      <w:r w:rsidRPr="0078669D">
        <w:rPr>
          <w:rFonts w:cs="B Titr" w:hint="cs"/>
          <w:rtl/>
        </w:rPr>
        <w:t xml:space="preserve">نام مرکز : </w:t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="008A5102">
        <w:rPr>
          <w:rFonts w:cs="B Titr"/>
        </w:rPr>
        <w:t xml:space="preserve">  </w:t>
      </w:r>
      <w:r>
        <w:rPr>
          <w:rFonts w:cs="B Titr"/>
        </w:rPr>
        <w:tab/>
      </w:r>
      <w:r w:rsidR="00C9714C">
        <w:rPr>
          <w:rFonts w:cs="B Titr"/>
        </w:rPr>
        <w:t xml:space="preserve">   </w:t>
      </w:r>
      <w:r>
        <w:rPr>
          <w:rFonts w:cs="B Titr"/>
        </w:rPr>
        <w:t xml:space="preserve">             </w:t>
      </w:r>
      <w:r w:rsidRPr="0078669D">
        <w:rPr>
          <w:rFonts w:cs="B Titr" w:hint="cs"/>
          <w:rtl/>
        </w:rPr>
        <w:tab/>
      </w:r>
      <w:r w:rsidR="003D6FAB">
        <w:rPr>
          <w:rFonts w:cs="B Titr"/>
        </w:rPr>
        <w:t xml:space="preserve">                                                                                 </w:t>
      </w:r>
      <w:r w:rsidRPr="0078669D">
        <w:rPr>
          <w:rFonts w:cs="B Titr" w:hint="cs"/>
          <w:rtl/>
        </w:rPr>
        <w:t>تاریخ:</w:t>
      </w:r>
      <w:r>
        <w:rPr>
          <w:rFonts w:cs="B Titr" w:hint="cs"/>
          <w:rtl/>
        </w:rPr>
        <w:t xml:space="preserve"> ................................</w:t>
      </w:r>
    </w:p>
    <w:p w:rsidR="00C07AA3" w:rsidRPr="0078669D" w:rsidRDefault="00C07AA3" w:rsidP="00C07AA3">
      <w:pPr>
        <w:bidi/>
        <w:spacing w:after="0" w:line="240" w:lineRule="auto"/>
        <w:rPr>
          <w:rFonts w:cs="B Titr"/>
          <w:rtl/>
        </w:rPr>
      </w:pPr>
    </w:p>
    <w:tbl>
      <w:tblPr>
        <w:tblStyle w:val="TableGrid"/>
        <w:bidiVisual/>
        <w:tblW w:w="15168" w:type="dxa"/>
        <w:tblInd w:w="-491" w:type="dxa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654"/>
        <w:gridCol w:w="709"/>
        <w:gridCol w:w="850"/>
        <w:gridCol w:w="567"/>
        <w:gridCol w:w="567"/>
        <w:gridCol w:w="851"/>
        <w:gridCol w:w="709"/>
        <w:gridCol w:w="2410"/>
      </w:tblGrid>
      <w:tr w:rsidR="00AE185D" w:rsidRPr="00635BF4" w:rsidTr="00C17A26">
        <w:tc>
          <w:tcPr>
            <w:tcW w:w="851" w:type="dxa"/>
            <w:vMerge w:val="restart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7654" w:type="dxa"/>
            <w:vMerge w:val="restart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عناوین</w:t>
            </w:r>
          </w:p>
        </w:tc>
        <w:tc>
          <w:tcPr>
            <w:tcW w:w="2126" w:type="dxa"/>
            <w:gridSpan w:val="3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نوبت اول</w:t>
            </w:r>
          </w:p>
        </w:tc>
        <w:tc>
          <w:tcPr>
            <w:tcW w:w="2127" w:type="dxa"/>
            <w:gridSpan w:val="3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نوبت دوم</w:t>
            </w:r>
          </w:p>
        </w:tc>
        <w:tc>
          <w:tcPr>
            <w:tcW w:w="2410" w:type="dxa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توضیحات </w:t>
            </w:r>
          </w:p>
        </w:tc>
      </w:tr>
      <w:tr w:rsidR="00DC241F" w:rsidTr="00C17A26">
        <w:tc>
          <w:tcPr>
            <w:tcW w:w="851" w:type="dxa"/>
            <w:vMerge/>
          </w:tcPr>
          <w:p w:rsidR="00DC241F" w:rsidRPr="00C07AA3" w:rsidRDefault="00DC241F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654" w:type="dxa"/>
            <w:vMerge/>
          </w:tcPr>
          <w:p w:rsidR="00DC241F" w:rsidRPr="00C07AA3" w:rsidRDefault="00DC241F" w:rsidP="0016128F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خیر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تاحدودی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بلی</w:t>
            </w:r>
          </w:p>
        </w:tc>
        <w:tc>
          <w:tcPr>
            <w:tcW w:w="567" w:type="dxa"/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خیر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تاحدودی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بلی</w:t>
            </w:r>
          </w:p>
        </w:tc>
        <w:tc>
          <w:tcPr>
            <w:tcW w:w="2410" w:type="dxa"/>
          </w:tcPr>
          <w:p w:rsidR="00DC241F" w:rsidRPr="00C07AA3" w:rsidRDefault="00DC241F" w:rsidP="0016128F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C17A26">
        <w:tc>
          <w:tcPr>
            <w:tcW w:w="851" w:type="dxa"/>
          </w:tcPr>
          <w:p w:rsidR="00E51F0A" w:rsidRPr="00D73064" w:rsidRDefault="00E51F0A" w:rsidP="00433B4B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bookmarkStart w:id="0" w:name="_GoBack"/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7654" w:type="dxa"/>
          </w:tcPr>
          <w:p w:rsidR="00E51F0A" w:rsidRPr="00D73064" w:rsidRDefault="00E51F0A" w:rsidP="00FF7AB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استیکر گزارش دهی بیماری های مشمول گزارش </w:t>
            </w:r>
            <w:r w:rsidR="00FF7AB3"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آنی ، فوری و هفتگی </w:t>
            </w: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در بخش موجود بوده و در دسترس پرسنل می باشد.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C17A26">
        <w:tc>
          <w:tcPr>
            <w:tcW w:w="851" w:type="dxa"/>
            <w:vAlign w:val="center"/>
          </w:tcPr>
          <w:p w:rsidR="00E51F0A" w:rsidRPr="00D73064" w:rsidRDefault="00E51F0A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پرسنل از نحوه گزارش دهی بیماری های مشمول گزارش </w:t>
            </w:r>
            <w:r w:rsidR="00FF7AB3"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آنی ، فوری و هفتگی </w:t>
            </w: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آگاهی دارند.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C17A26">
        <w:tc>
          <w:tcPr>
            <w:tcW w:w="851" w:type="dxa"/>
            <w:vAlign w:val="center"/>
          </w:tcPr>
          <w:p w:rsidR="00E51F0A" w:rsidRPr="00D73064" w:rsidRDefault="00E51F0A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کلیه موارد مشمول گزارش </w:t>
            </w:r>
            <w:r w:rsidR="00FF7AB3"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آنی ، فوری و هفتگی  </w:t>
            </w: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به سوپروایزر کنترل عفونت اطلاع داده می شود.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AF48B9">
        <w:tc>
          <w:tcPr>
            <w:tcW w:w="851" w:type="dxa"/>
            <w:vAlign w:val="center"/>
          </w:tcPr>
          <w:p w:rsidR="00E51F0A" w:rsidRPr="00D73064" w:rsidRDefault="00E51F0A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تی شوی خانه، دارای نورگیر وتهویه مناسب  می باشد</w:t>
            </w:r>
            <w:r w:rsidR="00FF7AB3"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حذف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C17A26">
        <w:tc>
          <w:tcPr>
            <w:tcW w:w="851" w:type="dxa"/>
            <w:vAlign w:val="center"/>
          </w:tcPr>
          <w:p w:rsidR="00E51F0A" w:rsidRPr="00D73064" w:rsidRDefault="00E51F0A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تی ها درسه رنگ باکلاف های سالم پس ازشستشو آویزان می شوند </w:t>
            </w:r>
            <w:r w:rsidR="00364F80" w:rsidRPr="00D73064">
              <w:rPr>
                <w:rFonts w:cs="B Titr" w:hint="cs"/>
                <w:sz w:val="18"/>
                <w:szCs w:val="18"/>
                <w:rtl/>
                <w:lang w:bidi="fa-IR"/>
              </w:rPr>
              <w:t>.(ایزوله، عف</w:t>
            </w: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ونی، غیر عفونی)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C17A26">
        <w:tc>
          <w:tcPr>
            <w:tcW w:w="851" w:type="dxa"/>
            <w:vAlign w:val="center"/>
          </w:tcPr>
          <w:p w:rsidR="00E51F0A" w:rsidRPr="00D73064" w:rsidRDefault="00E51F0A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تاریخ تعویض  نخ</w:t>
            </w:r>
            <w:r w:rsidR="00E16C54"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تی ها نصب و تعویض ان  هر چهارده</w:t>
            </w: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روز ان</w:t>
            </w:r>
            <w:r w:rsidR="00E16C54" w:rsidRPr="00D73064">
              <w:rPr>
                <w:rFonts w:cs="B Titr" w:hint="cs"/>
                <w:sz w:val="18"/>
                <w:szCs w:val="18"/>
                <w:rtl/>
                <w:lang w:bidi="fa-IR"/>
              </w:rPr>
              <w:t>ج</w:t>
            </w: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ام می گردد.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C17A26">
        <w:tc>
          <w:tcPr>
            <w:tcW w:w="851" w:type="dxa"/>
            <w:vAlign w:val="center"/>
          </w:tcPr>
          <w:p w:rsidR="00E51F0A" w:rsidRPr="00D73064" w:rsidRDefault="00E51F0A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پرسنل خدمات بانحوه کاربرد انواع تی آشنایی دارند </w:t>
            </w:r>
            <w:r w:rsidR="00262274" w:rsidRPr="00D73064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  <w:r w:rsidR="00FF7AB3"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حذف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C17A26">
        <w:tc>
          <w:tcPr>
            <w:tcW w:w="851" w:type="dxa"/>
            <w:vAlign w:val="center"/>
          </w:tcPr>
          <w:p w:rsidR="00E51F0A" w:rsidRPr="00D73064" w:rsidRDefault="00E51F0A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ظرف مایع صابون قبل ازپرشدن شستشو می گردد </w:t>
            </w:r>
            <w:r w:rsidR="00262274" w:rsidRPr="00D73064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C17A26">
        <w:tc>
          <w:tcPr>
            <w:tcW w:w="851" w:type="dxa"/>
            <w:vAlign w:val="center"/>
          </w:tcPr>
          <w:p w:rsidR="00E51F0A" w:rsidRPr="00D73064" w:rsidRDefault="00E51F0A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7654" w:type="dxa"/>
          </w:tcPr>
          <w:p w:rsidR="00E51F0A" w:rsidRPr="00D73064" w:rsidRDefault="00E51F0A" w:rsidP="00FF7AB3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پرسنل از انواع مواد </w:t>
            </w:r>
            <w:r w:rsidR="00FF7AB3" w:rsidRPr="00D73064">
              <w:rPr>
                <w:rFonts w:cs="B Titr" w:hint="cs"/>
                <w:sz w:val="18"/>
                <w:szCs w:val="18"/>
                <w:rtl/>
                <w:lang w:bidi="fa-IR"/>
              </w:rPr>
              <w:t>گند زدا</w:t>
            </w: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،مورد مصرف،نحوه رقیق کردن آنها آگاهی دارند.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C17A26">
        <w:trPr>
          <w:trHeight w:val="368"/>
        </w:trPr>
        <w:tc>
          <w:tcPr>
            <w:tcW w:w="851" w:type="dxa"/>
            <w:vAlign w:val="center"/>
          </w:tcPr>
          <w:p w:rsidR="00E51F0A" w:rsidRPr="00D73064" w:rsidRDefault="00E51F0A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تفکیک پسماندها دربخش به درستی انجام می شود ؟ ( پسماندهای عفونی ،غیر عفونی ،شیمیایی و تیز و برنده )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C17A26">
        <w:tc>
          <w:tcPr>
            <w:tcW w:w="851" w:type="dxa"/>
            <w:vAlign w:val="center"/>
          </w:tcPr>
          <w:p w:rsidR="00E51F0A" w:rsidRPr="00D73064" w:rsidRDefault="00E51F0A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D73064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11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کارکنان به افشانه های حاوی محلول </w:t>
            </w:r>
            <w:r w:rsidRPr="00D73064">
              <w:rPr>
                <w:rFonts w:cs="B Titr"/>
                <w:sz w:val="18"/>
                <w:szCs w:val="18"/>
                <w:lang w:bidi="fa-IR"/>
              </w:rPr>
              <w:t>hand rub</w:t>
            </w: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درمحل های ارائه خدمت به سهولت دسترسی دارند 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1A6ED6">
        <w:tc>
          <w:tcPr>
            <w:tcW w:w="851" w:type="dxa"/>
            <w:vAlign w:val="center"/>
          </w:tcPr>
          <w:p w:rsidR="00E51F0A" w:rsidRPr="00D73064" w:rsidRDefault="00E51F0A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D73064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12</w:t>
            </w:r>
          </w:p>
        </w:tc>
        <w:tc>
          <w:tcPr>
            <w:tcW w:w="7654" w:type="dxa"/>
            <w:vAlign w:val="center"/>
          </w:tcPr>
          <w:p w:rsidR="00E51F0A" w:rsidRPr="00D73064" w:rsidRDefault="00FF7AB3" w:rsidP="0077778F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روشویی </w:t>
            </w:r>
            <w:r w:rsidR="00E51F0A"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مناسب به تعداد کافی موجود است 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C17A26">
        <w:tc>
          <w:tcPr>
            <w:tcW w:w="851" w:type="dxa"/>
            <w:vAlign w:val="center"/>
          </w:tcPr>
          <w:p w:rsidR="00E51F0A" w:rsidRPr="00D73064" w:rsidRDefault="00E51F0A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D73064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13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ست های استریل در فضایی تمیز و مجزا و به دور از رطوبت نگهداری می شود.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C17A26">
        <w:tc>
          <w:tcPr>
            <w:tcW w:w="851" w:type="dxa"/>
            <w:vAlign w:val="center"/>
          </w:tcPr>
          <w:p w:rsidR="00E51F0A" w:rsidRPr="00D73064" w:rsidRDefault="00E51F0A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D73064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14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وسایل استریل و ست ها دارای تاریخ انقضا بوده و در مدت زمان معین استفاده می گردد.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C17A26">
        <w:tc>
          <w:tcPr>
            <w:tcW w:w="851" w:type="dxa"/>
            <w:vAlign w:val="center"/>
          </w:tcPr>
          <w:p w:rsidR="00E51F0A" w:rsidRPr="00D73064" w:rsidRDefault="00E51F0A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D73064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17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برروی برچسب های ردیابی مشخصات وسیله ، تاریخ استریل و نام فرد مسئول درج شده است</w:t>
            </w:r>
            <w:r w:rsidR="00262274" w:rsidRPr="00D73064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1A6ED6">
        <w:tc>
          <w:tcPr>
            <w:tcW w:w="851" w:type="dxa"/>
            <w:vAlign w:val="center"/>
          </w:tcPr>
          <w:p w:rsidR="00E51F0A" w:rsidRPr="00D73064" w:rsidRDefault="00E51F0A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D73064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18</w:t>
            </w:r>
          </w:p>
        </w:tc>
        <w:tc>
          <w:tcPr>
            <w:tcW w:w="7654" w:type="dxa"/>
            <w:vAlign w:val="center"/>
          </w:tcPr>
          <w:p w:rsidR="00E51F0A" w:rsidRPr="00D73064" w:rsidRDefault="00E51F0A" w:rsidP="0077778F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D73064">
              <w:rPr>
                <w:rFonts w:cs="B Titr" w:hint="cs"/>
                <w:sz w:val="18"/>
                <w:szCs w:val="18"/>
                <w:rtl/>
              </w:rPr>
              <w:t>کلیه پرسنل دارای پرونده بهداشتی می باشند.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C17A26">
        <w:tc>
          <w:tcPr>
            <w:tcW w:w="851" w:type="dxa"/>
            <w:vAlign w:val="center"/>
          </w:tcPr>
          <w:p w:rsidR="00E51F0A" w:rsidRPr="00D73064" w:rsidRDefault="00E51F0A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D73064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19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اتاق انجام آندوسكوپي و كلونوسكوپي در پایان هر شیفت نظافت و ضدعفونی می گردد.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C17A26">
        <w:tc>
          <w:tcPr>
            <w:tcW w:w="851" w:type="dxa"/>
            <w:vAlign w:val="center"/>
          </w:tcPr>
          <w:p w:rsidR="00E51F0A" w:rsidRPr="00D73064" w:rsidRDefault="00E51F0A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D73064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lastRenderedPageBreak/>
              <w:t>20</w:t>
            </w:r>
          </w:p>
        </w:tc>
        <w:tc>
          <w:tcPr>
            <w:tcW w:w="7654" w:type="dxa"/>
          </w:tcPr>
          <w:p w:rsidR="00E51F0A" w:rsidRPr="00D73064" w:rsidRDefault="00FF7AB3" w:rsidP="0077778F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فضای گندزدایی </w:t>
            </w:r>
            <w:r w:rsidR="00E51F0A"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دستگاه آندوسكوپي يك منطقه جدا مي باشد.</w:t>
            </w:r>
          </w:p>
          <w:p w:rsidR="00CA7AF6" w:rsidRPr="00D73064" w:rsidRDefault="00CA7AF6" w:rsidP="00CA7AF6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C17A26">
        <w:tc>
          <w:tcPr>
            <w:tcW w:w="851" w:type="dxa"/>
            <w:vAlign w:val="center"/>
          </w:tcPr>
          <w:p w:rsidR="00E51F0A" w:rsidRPr="00D73064" w:rsidRDefault="00E51F0A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D73064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21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اتاق ضد عفوني دستگاههاي آندوسكوپي و كلونوسكوپي داراي تهويه مناسب مي باشد</w:t>
            </w:r>
            <w:r w:rsidR="00262274" w:rsidRPr="00D73064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C17A26">
        <w:tc>
          <w:tcPr>
            <w:tcW w:w="851" w:type="dxa"/>
            <w:vAlign w:val="center"/>
          </w:tcPr>
          <w:p w:rsidR="00E51F0A" w:rsidRPr="00D73064" w:rsidRDefault="00E51F0A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D73064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22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مسئول </w:t>
            </w:r>
            <w:r w:rsidR="00FF7AB3"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گندزدایی  </w:t>
            </w: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و نگهداري وسايل آندوسكوپي آموزش مربوطه را دیده است</w:t>
            </w:r>
            <w:r w:rsidR="00262274" w:rsidRPr="00D73064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C17A26">
        <w:tc>
          <w:tcPr>
            <w:tcW w:w="851" w:type="dxa"/>
            <w:vAlign w:val="center"/>
          </w:tcPr>
          <w:p w:rsidR="00E51F0A" w:rsidRPr="00D73064" w:rsidRDefault="00E51F0A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D73064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23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پرسنل بر عليه </w:t>
            </w:r>
            <w:r w:rsidRPr="00D73064">
              <w:rPr>
                <w:rFonts w:cs="B Titr"/>
                <w:sz w:val="18"/>
                <w:szCs w:val="18"/>
                <w:lang w:bidi="fa-IR"/>
              </w:rPr>
              <w:t>HBV</w:t>
            </w: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واكسينه شده اند</w:t>
            </w:r>
            <w:r w:rsidR="00262274" w:rsidRPr="00D73064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D02249">
        <w:tc>
          <w:tcPr>
            <w:tcW w:w="851" w:type="dxa"/>
            <w:vAlign w:val="center"/>
          </w:tcPr>
          <w:p w:rsidR="00E51F0A" w:rsidRPr="00D73064" w:rsidRDefault="00E51F0A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D73064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24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پوشش گان و ماسك در زمان ترك اتاق اندوسكوپي خارج می شود</w:t>
            </w:r>
            <w:r w:rsidR="00262274" w:rsidRPr="00D73064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0A3A62">
        <w:tc>
          <w:tcPr>
            <w:tcW w:w="851" w:type="dxa"/>
            <w:vAlign w:val="center"/>
          </w:tcPr>
          <w:p w:rsidR="00E51F0A" w:rsidRPr="00D73064" w:rsidRDefault="00E51F0A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D73064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25</w:t>
            </w:r>
          </w:p>
        </w:tc>
        <w:tc>
          <w:tcPr>
            <w:tcW w:w="7654" w:type="dxa"/>
          </w:tcPr>
          <w:p w:rsidR="00E51F0A" w:rsidRPr="00D73064" w:rsidRDefault="00E51F0A" w:rsidP="00FF7AB3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گان ضد آب در </w:t>
            </w:r>
            <w:r w:rsidR="00FF7AB3"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صورت آلودگی </w:t>
            </w:r>
            <w:r w:rsidR="00A355F7"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تعويض مي شود</w:t>
            </w:r>
            <w:r w:rsidR="00262274" w:rsidRPr="00D73064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0A3A62">
        <w:tc>
          <w:tcPr>
            <w:tcW w:w="851" w:type="dxa"/>
            <w:vAlign w:val="center"/>
          </w:tcPr>
          <w:p w:rsidR="00E51F0A" w:rsidRPr="00D73064" w:rsidRDefault="00E51F0A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D73064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26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دستگاه آندوسکوپی در پایان هر شیفت شستشو و </w:t>
            </w:r>
            <w:r w:rsidR="00FF7AB3"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گندزدایی  </w:t>
            </w: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می گردد؟(سطوح خارجی)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0A3A62">
        <w:tc>
          <w:tcPr>
            <w:tcW w:w="851" w:type="dxa"/>
            <w:vAlign w:val="center"/>
          </w:tcPr>
          <w:p w:rsidR="00E51F0A" w:rsidRPr="00D73064" w:rsidRDefault="00E51F0A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D73064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27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اتصالات دستگاه ابتدا با محلول آنزیماتیک شسته می شود</w:t>
            </w:r>
            <w:r w:rsidR="00262274" w:rsidRPr="00D73064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0A3A62">
        <w:tc>
          <w:tcPr>
            <w:tcW w:w="851" w:type="dxa"/>
            <w:vAlign w:val="center"/>
          </w:tcPr>
          <w:p w:rsidR="00E51F0A" w:rsidRPr="00D73064" w:rsidRDefault="00E51F0A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D73064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28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كليه مجاري آندوسكوپ چند بار برس كشيده  و تمام طول آن تميز مي شود</w:t>
            </w:r>
            <w:r w:rsidR="00262274" w:rsidRPr="00D73064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0A3A62">
        <w:tc>
          <w:tcPr>
            <w:tcW w:w="851" w:type="dxa"/>
            <w:vAlign w:val="center"/>
          </w:tcPr>
          <w:p w:rsidR="00E51F0A" w:rsidRPr="00D73064" w:rsidRDefault="00E51F0A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D73064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29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اتصالات دستگاه با محلول </w:t>
            </w:r>
            <w:r w:rsidRPr="00D73064">
              <w:rPr>
                <w:rFonts w:cs="B Titr"/>
                <w:sz w:val="18"/>
                <w:szCs w:val="18"/>
                <w:lang w:bidi="fa-IR"/>
              </w:rPr>
              <w:t xml:space="preserve">high level </w:t>
            </w: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FF7AB3"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گندزدایی </w:t>
            </w: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می گردد</w:t>
            </w:r>
            <w:r w:rsidR="00262274" w:rsidRPr="00D73064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0A3A62">
        <w:tc>
          <w:tcPr>
            <w:tcW w:w="851" w:type="dxa"/>
          </w:tcPr>
          <w:p w:rsidR="00E51F0A" w:rsidRPr="00D73064" w:rsidRDefault="00E51F0A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30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پوشش موجود در انتهاي اندوسكوپ برداشته شده و نوك آندوسكوپ با دقت </w:t>
            </w:r>
            <w:r w:rsidR="00FF7AB3" w:rsidRPr="00D73064">
              <w:rPr>
                <w:rFonts w:cs="B Titr" w:hint="cs"/>
                <w:sz w:val="18"/>
                <w:szCs w:val="18"/>
                <w:rtl/>
                <w:lang w:bidi="fa-IR"/>
              </w:rPr>
              <w:t>گندزدایی</w:t>
            </w: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و یا یکبار مصرف مي باشد</w:t>
            </w:r>
            <w:r w:rsidR="00262274" w:rsidRPr="00D73064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0A3A62">
        <w:tc>
          <w:tcPr>
            <w:tcW w:w="851" w:type="dxa"/>
          </w:tcPr>
          <w:p w:rsidR="00E51F0A" w:rsidRPr="00D73064" w:rsidRDefault="00E51F0A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31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مرحله آبكشي بصورت تزريق آب داخل مجاري آندوسكوپ صورت مي گيرد</w:t>
            </w:r>
            <w:r w:rsidR="00262274" w:rsidRPr="00D73064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0A3A62">
        <w:tc>
          <w:tcPr>
            <w:tcW w:w="851" w:type="dxa"/>
          </w:tcPr>
          <w:p w:rsidR="00E51F0A" w:rsidRPr="00D73064" w:rsidRDefault="00E51F0A" w:rsidP="001B19C0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32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آب اضافي لوله ها با تزريق هوا خارج مي گردد</w:t>
            </w:r>
            <w:r w:rsidR="00262274" w:rsidRPr="00D73064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0A3A62">
        <w:tc>
          <w:tcPr>
            <w:tcW w:w="851" w:type="dxa"/>
          </w:tcPr>
          <w:p w:rsidR="00E51F0A" w:rsidRPr="00D73064" w:rsidRDefault="00E51F0A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33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پس از شستشو و ضد عفوني و آبكشي ، دستگاه خشك، پوشش انتهايي و دريچه ها نصب و آماده استفاده مجدد مي گردد</w:t>
            </w:r>
            <w:r w:rsidR="00262274" w:rsidRPr="00D73064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C43F2E">
        <w:trPr>
          <w:trHeight w:val="407"/>
        </w:trPr>
        <w:tc>
          <w:tcPr>
            <w:tcW w:w="851" w:type="dxa"/>
          </w:tcPr>
          <w:p w:rsidR="00E51F0A" w:rsidRPr="00D73064" w:rsidRDefault="00E51F0A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34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اتاق انجام آندوسكوپي و كلونوسكوپي در پایان هر شیفت نظافت و </w:t>
            </w:r>
            <w:r w:rsidR="00FF7AB3"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گندزدایی </w:t>
            </w: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می گردد</w:t>
            </w:r>
            <w:r w:rsidR="00262274" w:rsidRPr="00D73064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0A3A62">
        <w:tc>
          <w:tcPr>
            <w:tcW w:w="851" w:type="dxa"/>
          </w:tcPr>
          <w:p w:rsidR="00E51F0A" w:rsidRPr="00D73064" w:rsidRDefault="00E51F0A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35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اتصالات دستگاه روز بعد قبل از مصرف مجدد ا  </w:t>
            </w:r>
            <w:r w:rsidR="00FF7AB3" w:rsidRPr="00D73064">
              <w:rPr>
                <w:rFonts w:cs="B Titr" w:hint="cs"/>
                <w:sz w:val="18"/>
                <w:szCs w:val="18"/>
                <w:rtl/>
                <w:lang w:bidi="fa-IR"/>
              </w:rPr>
              <w:t>گندزدایی</w:t>
            </w: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مي شود</w:t>
            </w:r>
            <w:r w:rsidR="00262274" w:rsidRPr="00D73064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0A3A62">
        <w:tc>
          <w:tcPr>
            <w:tcW w:w="851" w:type="dxa"/>
          </w:tcPr>
          <w:p w:rsidR="00E51F0A" w:rsidRPr="00D73064" w:rsidRDefault="00E51F0A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36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در مورد دستگاههاي </w:t>
            </w:r>
            <w:r w:rsidRPr="00D73064">
              <w:rPr>
                <w:rFonts w:cs="B Titr"/>
                <w:sz w:val="18"/>
                <w:szCs w:val="18"/>
                <w:lang w:bidi="fa-IR"/>
              </w:rPr>
              <w:t>ERCP</w:t>
            </w: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مجراي بالابرنده </w:t>
            </w:r>
            <w:r w:rsidRPr="00D73064">
              <w:rPr>
                <w:rFonts w:cs="B Titr"/>
                <w:sz w:val="18"/>
                <w:szCs w:val="18"/>
                <w:lang w:bidi="fa-IR"/>
              </w:rPr>
              <w:t>(Elevator Channel)</w:t>
            </w: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بطور اختصاصي با </w:t>
            </w:r>
            <w:r w:rsidR="00FF7AB3"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الكل 70 درجه بصورت مكرر </w:t>
            </w: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FF7AB3"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گندزدایی  </w:t>
            </w: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مي</w:t>
            </w:r>
            <w:r w:rsidR="00262274"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گردد</w:t>
            </w:r>
            <w:r w:rsidR="00262274" w:rsidRPr="00D73064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0A3A62">
        <w:tc>
          <w:tcPr>
            <w:tcW w:w="851" w:type="dxa"/>
          </w:tcPr>
          <w:p w:rsidR="00E51F0A" w:rsidRPr="00D73064" w:rsidRDefault="00E51F0A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37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قسمت </w:t>
            </w:r>
            <w:r w:rsidRPr="00D73064">
              <w:rPr>
                <w:rFonts w:cs="B Titr"/>
                <w:sz w:val="18"/>
                <w:szCs w:val="18"/>
                <w:lang w:bidi="fa-IR"/>
              </w:rPr>
              <w:t>Shaft</w:t>
            </w: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و نوك آندوسكوپ در حاليكه به منبع نور وصل است در محلول </w:t>
            </w:r>
            <w:r w:rsidR="00FF7AB3"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گندزدا </w:t>
            </w: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گذاشته مي شود</w:t>
            </w:r>
            <w:r w:rsidR="00262274" w:rsidRPr="00D73064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1A6ED6">
        <w:tc>
          <w:tcPr>
            <w:tcW w:w="851" w:type="dxa"/>
          </w:tcPr>
          <w:p w:rsidR="00E51F0A" w:rsidRPr="00D73064" w:rsidRDefault="00E51F0A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38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shd w:val="clear" w:color="auto" w:fill="FFFFFF" w:themeFill="background1"/>
                <w:rtl/>
                <w:lang w:bidi="fa-IR"/>
              </w:rPr>
              <w:t xml:space="preserve">قسمت كنترل و دسته با محلول </w:t>
            </w:r>
            <w:r w:rsidR="00FF7AB3"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گندزدای </w:t>
            </w:r>
            <w:r w:rsidRPr="00D73064">
              <w:rPr>
                <w:rFonts w:cs="B Titr" w:hint="cs"/>
                <w:sz w:val="18"/>
                <w:szCs w:val="18"/>
                <w:shd w:val="clear" w:color="auto" w:fill="FFFFFF" w:themeFill="background1"/>
                <w:rtl/>
                <w:lang w:bidi="fa-IR"/>
              </w:rPr>
              <w:t xml:space="preserve"> مناسب </w:t>
            </w:r>
            <w:r w:rsidR="00FF7AB3"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گندزدایی  </w:t>
            </w: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می گردد</w:t>
            </w:r>
            <w:r w:rsidR="00262274" w:rsidRPr="00D73064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1A6ED6">
        <w:tc>
          <w:tcPr>
            <w:tcW w:w="851" w:type="dxa"/>
          </w:tcPr>
          <w:p w:rsidR="00E51F0A" w:rsidRPr="00D73064" w:rsidRDefault="00E51F0A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39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shd w:val="clear" w:color="auto" w:fill="FFFFFF" w:themeFill="background1"/>
                <w:rtl/>
                <w:lang w:bidi="fa-IR"/>
              </w:rPr>
              <w:t xml:space="preserve">کلیه </w:t>
            </w: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ضمائم مرتبط با بیمارپس از استفاده </w:t>
            </w:r>
            <w:r w:rsidR="00FF7AB3"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گندزدایی </w:t>
            </w: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و یا یکبار مصرف می باشد (محافظ دندان ، فورسپس بیوپسی و ....)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814383">
        <w:tc>
          <w:tcPr>
            <w:tcW w:w="851" w:type="dxa"/>
          </w:tcPr>
          <w:p w:rsidR="00E51F0A" w:rsidRPr="00D73064" w:rsidRDefault="00E51F0A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40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كاركنان داراي ضايعات اگزداتيو و درماتيت داراي ترشحات از تماس مستقيم با بيمار و جابجايي وسايل بيمار خودداري مي كنند</w:t>
            </w:r>
            <w:r w:rsidR="00262274" w:rsidRPr="00D73064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814383">
        <w:tc>
          <w:tcPr>
            <w:tcW w:w="851" w:type="dxa"/>
          </w:tcPr>
          <w:p w:rsidR="00E51F0A" w:rsidRPr="00D73064" w:rsidRDefault="00E51F0A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41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تست نشت آندوسكوپ پس از اتمام پروسه تميز كردن انجام مي گيرد</w:t>
            </w:r>
            <w:r w:rsidR="00262274" w:rsidRPr="00D73064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202895">
        <w:tc>
          <w:tcPr>
            <w:tcW w:w="851" w:type="dxa"/>
          </w:tcPr>
          <w:p w:rsidR="00E51F0A" w:rsidRPr="00D73064" w:rsidRDefault="00E51F0A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42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از گذاشتن درپوش در هنگام فروبردن در آب در تمام ويدئو اندوسكوپ ها اطمينان حاصل ميگردد</w:t>
            </w:r>
            <w:r w:rsidR="00262274" w:rsidRPr="00D73064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C17A26">
        <w:tc>
          <w:tcPr>
            <w:tcW w:w="851" w:type="dxa"/>
          </w:tcPr>
          <w:p w:rsidR="00E51F0A" w:rsidRPr="00D73064" w:rsidRDefault="00E51F0A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43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عدسي ها با برس نرم تميز مي گردد</w:t>
            </w:r>
            <w:r w:rsidR="00262274" w:rsidRPr="00D73064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C17A26">
        <w:tc>
          <w:tcPr>
            <w:tcW w:w="851" w:type="dxa"/>
          </w:tcPr>
          <w:p w:rsidR="00E51F0A" w:rsidRPr="00D73064" w:rsidRDefault="00E51F0A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44</w:t>
            </w:r>
          </w:p>
        </w:tc>
        <w:tc>
          <w:tcPr>
            <w:tcW w:w="7654" w:type="dxa"/>
          </w:tcPr>
          <w:p w:rsidR="00E51F0A" w:rsidRPr="00D73064" w:rsidRDefault="00E51F0A" w:rsidP="0077778F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تخت آندوسکوپی بعد از هر بار مصرف با محلول شوينده تميز و </w:t>
            </w:r>
            <w:r w:rsidR="00FF7AB3" w:rsidRPr="00D73064">
              <w:rPr>
                <w:rFonts w:cs="B Titr" w:hint="cs"/>
                <w:sz w:val="18"/>
                <w:szCs w:val="18"/>
                <w:rtl/>
                <w:lang w:bidi="fa-IR"/>
              </w:rPr>
              <w:t>گندزدایی</w:t>
            </w: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مي گردد</w:t>
            </w:r>
            <w:r w:rsidR="00262274" w:rsidRPr="00D73064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1A6ED6">
        <w:tc>
          <w:tcPr>
            <w:tcW w:w="851" w:type="dxa"/>
          </w:tcPr>
          <w:p w:rsidR="00E51F0A" w:rsidRPr="00D73064" w:rsidRDefault="00E51F0A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45</w:t>
            </w:r>
          </w:p>
        </w:tc>
        <w:tc>
          <w:tcPr>
            <w:tcW w:w="7654" w:type="dxa"/>
            <w:vAlign w:val="center"/>
          </w:tcPr>
          <w:p w:rsidR="00E51F0A" w:rsidRPr="00D73064" w:rsidRDefault="00E51F0A" w:rsidP="0077778F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 w:rsidRPr="00D73064">
              <w:rPr>
                <w:rFonts w:cs="B Titr" w:hint="cs"/>
                <w:sz w:val="18"/>
                <w:szCs w:val="18"/>
                <w:rtl/>
              </w:rPr>
              <w:t>پس از شستشوي ابزار آندوسكوپي مرحله انبارش طبق دستورالعمل صورت مي گيرد</w:t>
            </w:r>
            <w:r w:rsidR="00262274" w:rsidRPr="00D73064"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73064" w:rsidRPr="00D73064" w:rsidTr="001A6ED6">
        <w:tc>
          <w:tcPr>
            <w:tcW w:w="851" w:type="dxa"/>
          </w:tcPr>
          <w:p w:rsidR="00E51F0A" w:rsidRPr="00D73064" w:rsidRDefault="00E51F0A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46</w:t>
            </w:r>
          </w:p>
        </w:tc>
        <w:tc>
          <w:tcPr>
            <w:tcW w:w="7654" w:type="dxa"/>
            <w:vAlign w:val="center"/>
          </w:tcPr>
          <w:p w:rsidR="00E51F0A" w:rsidRPr="00D73064" w:rsidRDefault="00E51F0A" w:rsidP="0077778F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73064">
              <w:rPr>
                <w:rFonts w:cs="B Titr" w:hint="cs"/>
                <w:sz w:val="18"/>
                <w:szCs w:val="18"/>
                <w:rtl/>
                <w:lang w:bidi="fa-IR"/>
              </w:rPr>
              <w:t>كليه مراحل شستوي دستگاهها ثبت ميگردد.</w:t>
            </w:r>
          </w:p>
        </w:tc>
        <w:tc>
          <w:tcPr>
            <w:tcW w:w="709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E51F0A" w:rsidRPr="00D73064" w:rsidRDefault="00E51F0A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:rsidR="0012063C" w:rsidRPr="00DC241F" w:rsidRDefault="00DC241F" w:rsidP="00DC241F">
      <w:pPr>
        <w:bidi/>
        <w:rPr>
          <w:rFonts w:cs="B Titr"/>
          <w:rtl/>
          <w:lang w:bidi="fa-IR"/>
        </w:rPr>
      </w:pPr>
      <w:r w:rsidRPr="00D73064">
        <w:rPr>
          <w:rFonts w:cs="B Titr" w:hint="cs"/>
          <w:rtl/>
          <w:lang w:bidi="fa-IR"/>
        </w:rPr>
        <w:t xml:space="preserve">  راهنمای امتیاز </w:t>
      </w:r>
      <w:r w:rsidR="00EB0F18" w:rsidRPr="00D73064">
        <w:rPr>
          <w:rFonts w:cs="B Titr" w:hint="cs"/>
          <w:rtl/>
          <w:lang w:bidi="fa-IR"/>
        </w:rPr>
        <w:t xml:space="preserve">دهی </w:t>
      </w:r>
      <w:r w:rsidRPr="00D73064">
        <w:rPr>
          <w:rFonts w:cs="B Titr" w:hint="cs"/>
          <w:rtl/>
          <w:lang w:bidi="fa-IR"/>
        </w:rPr>
        <w:t>:      خیر:</w:t>
      </w:r>
      <w:r w:rsidRPr="00D73064">
        <w:rPr>
          <w:rFonts w:cs="B Titr" w:hint="cs"/>
          <w:u w:val="single"/>
          <w:rtl/>
          <w:lang w:bidi="fa-IR"/>
        </w:rPr>
        <w:t>0</w:t>
      </w:r>
      <w:r w:rsidRPr="00D73064">
        <w:rPr>
          <w:rFonts w:cs="B Titr" w:hint="cs"/>
          <w:rtl/>
          <w:lang w:bidi="fa-IR"/>
        </w:rPr>
        <w:t xml:space="preserve">                        تاحد</w:t>
      </w:r>
      <w:bookmarkEnd w:id="0"/>
      <w:r w:rsidRPr="00DC241F">
        <w:rPr>
          <w:rFonts w:cs="B Titr" w:hint="cs"/>
          <w:rtl/>
          <w:lang w:bidi="fa-IR"/>
        </w:rPr>
        <w:t>ودی:</w:t>
      </w:r>
      <w:r w:rsidRPr="00EB0F18">
        <w:rPr>
          <w:rFonts w:cs="B Titr" w:hint="cs"/>
          <w:u w:val="single"/>
          <w:rtl/>
          <w:lang w:bidi="fa-IR"/>
        </w:rPr>
        <w:t>1</w:t>
      </w:r>
      <w:r w:rsidRPr="00DC241F">
        <w:rPr>
          <w:rFonts w:cs="B Titr" w:hint="cs"/>
          <w:rtl/>
          <w:lang w:bidi="fa-IR"/>
        </w:rPr>
        <w:t xml:space="preserve">                              بلی:</w:t>
      </w:r>
      <w:r w:rsidRPr="00EB0F18">
        <w:rPr>
          <w:rFonts w:cs="B Titr" w:hint="cs"/>
          <w:u w:val="single"/>
          <w:rtl/>
          <w:lang w:bidi="fa-IR"/>
        </w:rPr>
        <w:t>2</w:t>
      </w:r>
    </w:p>
    <w:sectPr w:rsidR="0012063C" w:rsidRPr="00DC241F" w:rsidSect="00154409">
      <w:pgSz w:w="15840" w:h="12240" w:orient="landscape"/>
      <w:pgMar w:top="0" w:right="900" w:bottom="27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FD2" w:rsidRDefault="00715FD2" w:rsidP="00274322">
      <w:pPr>
        <w:spacing w:after="0" w:line="240" w:lineRule="auto"/>
      </w:pPr>
      <w:r>
        <w:separator/>
      </w:r>
    </w:p>
  </w:endnote>
  <w:endnote w:type="continuationSeparator" w:id="0">
    <w:p w:rsidR="00715FD2" w:rsidRDefault="00715FD2" w:rsidP="0027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FD2" w:rsidRDefault="00715FD2" w:rsidP="00274322">
      <w:pPr>
        <w:spacing w:after="0" w:line="240" w:lineRule="auto"/>
      </w:pPr>
      <w:r>
        <w:separator/>
      </w:r>
    </w:p>
  </w:footnote>
  <w:footnote w:type="continuationSeparator" w:id="0">
    <w:p w:rsidR="00715FD2" w:rsidRDefault="00715FD2" w:rsidP="00274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C36AD"/>
    <w:multiLevelType w:val="hybridMultilevel"/>
    <w:tmpl w:val="93362976"/>
    <w:lvl w:ilvl="0" w:tplc="0A302CDE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823875"/>
    <w:multiLevelType w:val="hybridMultilevel"/>
    <w:tmpl w:val="24AEA550"/>
    <w:lvl w:ilvl="0" w:tplc="D716E95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7AFF"/>
    <w:rsid w:val="00002E95"/>
    <w:rsid w:val="0000401B"/>
    <w:rsid w:val="0000789B"/>
    <w:rsid w:val="00011A5D"/>
    <w:rsid w:val="00013099"/>
    <w:rsid w:val="00016B8E"/>
    <w:rsid w:val="00025111"/>
    <w:rsid w:val="00042205"/>
    <w:rsid w:val="0004774A"/>
    <w:rsid w:val="00050BDB"/>
    <w:rsid w:val="000519F0"/>
    <w:rsid w:val="00060BC5"/>
    <w:rsid w:val="000616B5"/>
    <w:rsid w:val="0006395A"/>
    <w:rsid w:val="000743EE"/>
    <w:rsid w:val="0008334B"/>
    <w:rsid w:val="00086C38"/>
    <w:rsid w:val="00095390"/>
    <w:rsid w:val="000973DB"/>
    <w:rsid w:val="000A15CF"/>
    <w:rsid w:val="000B2B2F"/>
    <w:rsid w:val="000B759B"/>
    <w:rsid w:val="000F0D89"/>
    <w:rsid w:val="000F6579"/>
    <w:rsid w:val="001103F8"/>
    <w:rsid w:val="001131E1"/>
    <w:rsid w:val="00113892"/>
    <w:rsid w:val="0012063C"/>
    <w:rsid w:val="00120A2F"/>
    <w:rsid w:val="00127C7C"/>
    <w:rsid w:val="00140209"/>
    <w:rsid w:val="00143821"/>
    <w:rsid w:val="0014567F"/>
    <w:rsid w:val="0015137D"/>
    <w:rsid w:val="00154409"/>
    <w:rsid w:val="00166A67"/>
    <w:rsid w:val="0017491D"/>
    <w:rsid w:val="001904B3"/>
    <w:rsid w:val="0019286D"/>
    <w:rsid w:val="00193E6D"/>
    <w:rsid w:val="001B19C0"/>
    <w:rsid w:val="001B7F8F"/>
    <w:rsid w:val="001C25F5"/>
    <w:rsid w:val="001C67E3"/>
    <w:rsid w:val="001D4F8C"/>
    <w:rsid w:val="001F0AB4"/>
    <w:rsid w:val="001F14D6"/>
    <w:rsid w:val="00201045"/>
    <w:rsid w:val="002039BD"/>
    <w:rsid w:val="00216611"/>
    <w:rsid w:val="00216669"/>
    <w:rsid w:val="0024262E"/>
    <w:rsid w:val="00254D2C"/>
    <w:rsid w:val="00262274"/>
    <w:rsid w:val="00264AD0"/>
    <w:rsid w:val="0027390C"/>
    <w:rsid w:val="00274322"/>
    <w:rsid w:val="00283C82"/>
    <w:rsid w:val="00284993"/>
    <w:rsid w:val="00287040"/>
    <w:rsid w:val="00287F4D"/>
    <w:rsid w:val="002A4E72"/>
    <w:rsid w:val="002B4761"/>
    <w:rsid w:val="002B6342"/>
    <w:rsid w:val="002C2951"/>
    <w:rsid w:val="002C57E8"/>
    <w:rsid w:val="002C7D5F"/>
    <w:rsid w:val="002D4614"/>
    <w:rsid w:val="002E2CED"/>
    <w:rsid w:val="002E7246"/>
    <w:rsid w:val="00303CB7"/>
    <w:rsid w:val="00320FA7"/>
    <w:rsid w:val="00322D64"/>
    <w:rsid w:val="00332767"/>
    <w:rsid w:val="0034513F"/>
    <w:rsid w:val="0035736C"/>
    <w:rsid w:val="003647BD"/>
    <w:rsid w:val="00364F80"/>
    <w:rsid w:val="003739B3"/>
    <w:rsid w:val="00380BD3"/>
    <w:rsid w:val="003811A6"/>
    <w:rsid w:val="003860CD"/>
    <w:rsid w:val="003945B2"/>
    <w:rsid w:val="00397AFF"/>
    <w:rsid w:val="003A79C9"/>
    <w:rsid w:val="003B4D23"/>
    <w:rsid w:val="003C0204"/>
    <w:rsid w:val="003C145D"/>
    <w:rsid w:val="003C3C54"/>
    <w:rsid w:val="003C499B"/>
    <w:rsid w:val="003C6239"/>
    <w:rsid w:val="003D6FAB"/>
    <w:rsid w:val="003E0648"/>
    <w:rsid w:val="003E244B"/>
    <w:rsid w:val="003E4A0A"/>
    <w:rsid w:val="003E6FAE"/>
    <w:rsid w:val="003F2728"/>
    <w:rsid w:val="004065D7"/>
    <w:rsid w:val="00421E02"/>
    <w:rsid w:val="00423FF4"/>
    <w:rsid w:val="00427F8A"/>
    <w:rsid w:val="00430591"/>
    <w:rsid w:val="00433B4B"/>
    <w:rsid w:val="00434CE5"/>
    <w:rsid w:val="00434E2B"/>
    <w:rsid w:val="00436972"/>
    <w:rsid w:val="00446E76"/>
    <w:rsid w:val="00452A33"/>
    <w:rsid w:val="00453D0F"/>
    <w:rsid w:val="004606CB"/>
    <w:rsid w:val="004735F5"/>
    <w:rsid w:val="00484765"/>
    <w:rsid w:val="00497850"/>
    <w:rsid w:val="004A05C5"/>
    <w:rsid w:val="004A6D82"/>
    <w:rsid w:val="004B1372"/>
    <w:rsid w:val="004D0658"/>
    <w:rsid w:val="004D29AF"/>
    <w:rsid w:val="004D490D"/>
    <w:rsid w:val="004E1C08"/>
    <w:rsid w:val="004F4F9F"/>
    <w:rsid w:val="00520D98"/>
    <w:rsid w:val="00523B6D"/>
    <w:rsid w:val="005305B2"/>
    <w:rsid w:val="005310C7"/>
    <w:rsid w:val="005423A0"/>
    <w:rsid w:val="005643C8"/>
    <w:rsid w:val="0059360A"/>
    <w:rsid w:val="005959F4"/>
    <w:rsid w:val="005A1652"/>
    <w:rsid w:val="005A2296"/>
    <w:rsid w:val="005C1E75"/>
    <w:rsid w:val="005C3508"/>
    <w:rsid w:val="005C7DAB"/>
    <w:rsid w:val="005D131A"/>
    <w:rsid w:val="005D2F1B"/>
    <w:rsid w:val="005F7AC2"/>
    <w:rsid w:val="00607983"/>
    <w:rsid w:val="006147CB"/>
    <w:rsid w:val="006301B8"/>
    <w:rsid w:val="00635BF4"/>
    <w:rsid w:val="00635EAD"/>
    <w:rsid w:val="00637AD2"/>
    <w:rsid w:val="00637F24"/>
    <w:rsid w:val="00642268"/>
    <w:rsid w:val="00643693"/>
    <w:rsid w:val="00644D40"/>
    <w:rsid w:val="00656B7B"/>
    <w:rsid w:val="0066466B"/>
    <w:rsid w:val="00694184"/>
    <w:rsid w:val="006974DD"/>
    <w:rsid w:val="006A6F30"/>
    <w:rsid w:val="006B162D"/>
    <w:rsid w:val="006C2FC4"/>
    <w:rsid w:val="006D525F"/>
    <w:rsid w:val="006D7CDD"/>
    <w:rsid w:val="006E69B2"/>
    <w:rsid w:val="006E79B7"/>
    <w:rsid w:val="00705441"/>
    <w:rsid w:val="0071199D"/>
    <w:rsid w:val="00712A30"/>
    <w:rsid w:val="00715FD2"/>
    <w:rsid w:val="007214AA"/>
    <w:rsid w:val="00727C30"/>
    <w:rsid w:val="007346DF"/>
    <w:rsid w:val="007346F8"/>
    <w:rsid w:val="007352FC"/>
    <w:rsid w:val="007357FD"/>
    <w:rsid w:val="00740D6C"/>
    <w:rsid w:val="007416C0"/>
    <w:rsid w:val="0074586D"/>
    <w:rsid w:val="00750C4E"/>
    <w:rsid w:val="00764275"/>
    <w:rsid w:val="00782ACF"/>
    <w:rsid w:val="00784398"/>
    <w:rsid w:val="0078669D"/>
    <w:rsid w:val="00787662"/>
    <w:rsid w:val="00790CDF"/>
    <w:rsid w:val="007A3D6D"/>
    <w:rsid w:val="007B1498"/>
    <w:rsid w:val="007D052C"/>
    <w:rsid w:val="007D6F3B"/>
    <w:rsid w:val="007F36D8"/>
    <w:rsid w:val="00813E94"/>
    <w:rsid w:val="00825BFB"/>
    <w:rsid w:val="008309E4"/>
    <w:rsid w:val="00833574"/>
    <w:rsid w:val="00844A86"/>
    <w:rsid w:val="00860050"/>
    <w:rsid w:val="0088008B"/>
    <w:rsid w:val="00884BA2"/>
    <w:rsid w:val="00886C77"/>
    <w:rsid w:val="008878D8"/>
    <w:rsid w:val="008A5102"/>
    <w:rsid w:val="008D58BD"/>
    <w:rsid w:val="009016D0"/>
    <w:rsid w:val="00902E2C"/>
    <w:rsid w:val="00905543"/>
    <w:rsid w:val="009120F4"/>
    <w:rsid w:val="009256FC"/>
    <w:rsid w:val="00931CB2"/>
    <w:rsid w:val="00932786"/>
    <w:rsid w:val="009335DF"/>
    <w:rsid w:val="00936407"/>
    <w:rsid w:val="00940B7E"/>
    <w:rsid w:val="00950B53"/>
    <w:rsid w:val="00952CED"/>
    <w:rsid w:val="00962940"/>
    <w:rsid w:val="009875C3"/>
    <w:rsid w:val="00987D73"/>
    <w:rsid w:val="009A0E1C"/>
    <w:rsid w:val="009B63C4"/>
    <w:rsid w:val="009C1E52"/>
    <w:rsid w:val="009C2AED"/>
    <w:rsid w:val="009C375E"/>
    <w:rsid w:val="009C3BAD"/>
    <w:rsid w:val="009D616E"/>
    <w:rsid w:val="009E3493"/>
    <w:rsid w:val="009E6656"/>
    <w:rsid w:val="009F1346"/>
    <w:rsid w:val="00A05CB1"/>
    <w:rsid w:val="00A078D0"/>
    <w:rsid w:val="00A10604"/>
    <w:rsid w:val="00A27EEA"/>
    <w:rsid w:val="00A355F7"/>
    <w:rsid w:val="00A36873"/>
    <w:rsid w:val="00A37447"/>
    <w:rsid w:val="00A401BB"/>
    <w:rsid w:val="00A417AF"/>
    <w:rsid w:val="00A4739C"/>
    <w:rsid w:val="00A605D0"/>
    <w:rsid w:val="00A64BE7"/>
    <w:rsid w:val="00A64EAA"/>
    <w:rsid w:val="00A65650"/>
    <w:rsid w:val="00A7636E"/>
    <w:rsid w:val="00A858AB"/>
    <w:rsid w:val="00A86A86"/>
    <w:rsid w:val="00AA1670"/>
    <w:rsid w:val="00AA1F3A"/>
    <w:rsid w:val="00AB5CD7"/>
    <w:rsid w:val="00AB768B"/>
    <w:rsid w:val="00AC4097"/>
    <w:rsid w:val="00AC4310"/>
    <w:rsid w:val="00AE185D"/>
    <w:rsid w:val="00AE2C85"/>
    <w:rsid w:val="00AE32F8"/>
    <w:rsid w:val="00B02AF2"/>
    <w:rsid w:val="00B078AF"/>
    <w:rsid w:val="00B078E9"/>
    <w:rsid w:val="00B257B7"/>
    <w:rsid w:val="00B30005"/>
    <w:rsid w:val="00B31A79"/>
    <w:rsid w:val="00B36FA0"/>
    <w:rsid w:val="00B551C3"/>
    <w:rsid w:val="00B61420"/>
    <w:rsid w:val="00B64E41"/>
    <w:rsid w:val="00B822E1"/>
    <w:rsid w:val="00B8479F"/>
    <w:rsid w:val="00BA4ABF"/>
    <w:rsid w:val="00BB728A"/>
    <w:rsid w:val="00BC4727"/>
    <w:rsid w:val="00BD07D8"/>
    <w:rsid w:val="00BD3DD7"/>
    <w:rsid w:val="00BE5ADE"/>
    <w:rsid w:val="00C04B46"/>
    <w:rsid w:val="00C07AA3"/>
    <w:rsid w:val="00C11E86"/>
    <w:rsid w:val="00C17A26"/>
    <w:rsid w:val="00C22A42"/>
    <w:rsid w:val="00C256BF"/>
    <w:rsid w:val="00C31F8D"/>
    <w:rsid w:val="00C34119"/>
    <w:rsid w:val="00C4152A"/>
    <w:rsid w:val="00C434E0"/>
    <w:rsid w:val="00C43F2E"/>
    <w:rsid w:val="00C47A0B"/>
    <w:rsid w:val="00C521D5"/>
    <w:rsid w:val="00C65E7B"/>
    <w:rsid w:val="00C73E9F"/>
    <w:rsid w:val="00C9714C"/>
    <w:rsid w:val="00CA7AF6"/>
    <w:rsid w:val="00CB4B11"/>
    <w:rsid w:val="00CC3E54"/>
    <w:rsid w:val="00CD2DF2"/>
    <w:rsid w:val="00CE0E77"/>
    <w:rsid w:val="00CE1B68"/>
    <w:rsid w:val="00CE4D3F"/>
    <w:rsid w:val="00CF27CD"/>
    <w:rsid w:val="00D02070"/>
    <w:rsid w:val="00D15989"/>
    <w:rsid w:val="00D16790"/>
    <w:rsid w:val="00D308D7"/>
    <w:rsid w:val="00D64F3D"/>
    <w:rsid w:val="00D64FB4"/>
    <w:rsid w:val="00D73064"/>
    <w:rsid w:val="00D739B6"/>
    <w:rsid w:val="00D8025A"/>
    <w:rsid w:val="00D84CDC"/>
    <w:rsid w:val="00D97D93"/>
    <w:rsid w:val="00DA62D7"/>
    <w:rsid w:val="00DB5EF7"/>
    <w:rsid w:val="00DC241F"/>
    <w:rsid w:val="00DC59E1"/>
    <w:rsid w:val="00DD0F9F"/>
    <w:rsid w:val="00DD7561"/>
    <w:rsid w:val="00DF5787"/>
    <w:rsid w:val="00DF725E"/>
    <w:rsid w:val="00E049C9"/>
    <w:rsid w:val="00E0614A"/>
    <w:rsid w:val="00E16C54"/>
    <w:rsid w:val="00E20463"/>
    <w:rsid w:val="00E22E33"/>
    <w:rsid w:val="00E31DEC"/>
    <w:rsid w:val="00E51F0A"/>
    <w:rsid w:val="00E55665"/>
    <w:rsid w:val="00E7155E"/>
    <w:rsid w:val="00E75343"/>
    <w:rsid w:val="00E7783B"/>
    <w:rsid w:val="00E8053E"/>
    <w:rsid w:val="00EB0F18"/>
    <w:rsid w:val="00EC07ED"/>
    <w:rsid w:val="00EE332C"/>
    <w:rsid w:val="00EE3E3E"/>
    <w:rsid w:val="00EE675B"/>
    <w:rsid w:val="00EF38C3"/>
    <w:rsid w:val="00F01F91"/>
    <w:rsid w:val="00F03A6A"/>
    <w:rsid w:val="00F14959"/>
    <w:rsid w:val="00F156C7"/>
    <w:rsid w:val="00F22D14"/>
    <w:rsid w:val="00F23119"/>
    <w:rsid w:val="00F305D9"/>
    <w:rsid w:val="00F3341A"/>
    <w:rsid w:val="00F35DD5"/>
    <w:rsid w:val="00F51786"/>
    <w:rsid w:val="00F57133"/>
    <w:rsid w:val="00F667CB"/>
    <w:rsid w:val="00F830E6"/>
    <w:rsid w:val="00FA735E"/>
    <w:rsid w:val="00FB2A2C"/>
    <w:rsid w:val="00FB3178"/>
    <w:rsid w:val="00FD525E"/>
    <w:rsid w:val="00FD5628"/>
    <w:rsid w:val="00FD7719"/>
    <w:rsid w:val="00FF542C"/>
    <w:rsid w:val="00FF7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."/>
  <w:listSeparator w:val=","/>
  <w15:docId w15:val="{453AA888-A061-4167-9428-5E8D6BFDB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513F"/>
  </w:style>
  <w:style w:type="paragraph" w:styleId="Heading1">
    <w:name w:val="heading 1"/>
    <w:basedOn w:val="Normal"/>
    <w:next w:val="Normal"/>
    <w:link w:val="Heading1Char"/>
    <w:qFormat/>
    <w:rsid w:val="00436972"/>
    <w:pPr>
      <w:keepNext/>
      <w:bidi/>
      <w:spacing w:after="0" w:line="240" w:lineRule="auto"/>
      <w:jc w:val="lowKashida"/>
      <w:outlineLvl w:val="0"/>
    </w:pPr>
    <w:rPr>
      <w:rFonts w:ascii="Times New Roman" w:eastAsia="Times New Roman" w:hAnsi="Times New Roman" w:cs="Mitra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436972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Titr"/>
      <w:b/>
      <w:bCs/>
      <w:sz w:val="20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7A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rsid w:val="00436972"/>
    <w:rPr>
      <w:rFonts w:ascii="Times New Roman" w:eastAsia="Times New Roman" w:hAnsi="Times New Roman" w:cs="Mitra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36972"/>
    <w:rPr>
      <w:rFonts w:ascii="Times New Roman" w:eastAsia="Times New Roman" w:hAnsi="Times New Roman" w:cs="Titr"/>
      <w:b/>
      <w:bCs/>
      <w:sz w:val="20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972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7432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7432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743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9B63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3A086-3F4B-4F24-8A5A-4FC2B481D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faghani.a</dc:creator>
  <cp:keywords/>
  <dc:description/>
  <cp:lastModifiedBy>مهناز محمدی</cp:lastModifiedBy>
  <cp:revision>274</cp:revision>
  <cp:lastPrinted>2022-06-22T03:45:00Z</cp:lastPrinted>
  <dcterms:created xsi:type="dcterms:W3CDTF">2014-04-04T18:15:00Z</dcterms:created>
  <dcterms:modified xsi:type="dcterms:W3CDTF">2024-07-30T06:25:00Z</dcterms:modified>
</cp:coreProperties>
</file>